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44" w:rsidRPr="00EC6816" w:rsidRDefault="00952744" w:rsidP="0095274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524"/>
      <w:bookmarkEnd w:id="0"/>
      <w:r w:rsidRPr="00EC6816">
        <w:rPr>
          <w:rFonts w:ascii="Times New Roman" w:hAnsi="Times New Roman" w:cs="Times New Roman"/>
        </w:rPr>
        <w:t>Отчет</w:t>
      </w:r>
    </w:p>
    <w:p w:rsidR="00952744" w:rsidRDefault="00952744" w:rsidP="00952744">
      <w:pPr>
        <w:pStyle w:val="ConsPlusNonformat"/>
        <w:jc w:val="center"/>
        <w:rPr>
          <w:rFonts w:ascii="Times New Roman" w:hAnsi="Times New Roman" w:cs="Times New Roman"/>
        </w:rPr>
      </w:pPr>
      <w:r w:rsidRPr="00EC6816">
        <w:rPr>
          <w:rFonts w:ascii="Times New Roman" w:hAnsi="Times New Roman" w:cs="Times New Roman"/>
        </w:rPr>
        <w:t>о выполнении муниципального за</w:t>
      </w:r>
      <w:r>
        <w:rPr>
          <w:rFonts w:ascii="Times New Roman" w:hAnsi="Times New Roman" w:cs="Times New Roman"/>
        </w:rPr>
        <w:t xml:space="preserve">дания муниципального учреждения </w:t>
      </w:r>
      <w:r w:rsidRPr="00EC6816">
        <w:rPr>
          <w:rFonts w:ascii="Times New Roman" w:hAnsi="Times New Roman" w:cs="Times New Roman"/>
        </w:rPr>
        <w:t xml:space="preserve">городского округа Звенигород </w:t>
      </w:r>
      <w:r w:rsidR="001C17EC">
        <w:rPr>
          <w:rFonts w:ascii="Times New Roman" w:hAnsi="Times New Roman" w:cs="Times New Roman"/>
        </w:rPr>
        <w:t xml:space="preserve">за </w:t>
      </w:r>
      <w:r w:rsidR="00370367">
        <w:rPr>
          <w:rFonts w:ascii="Times New Roman" w:hAnsi="Times New Roman" w:cs="Times New Roman"/>
        </w:rPr>
        <w:t>2016 год</w:t>
      </w:r>
    </w:p>
    <w:p w:rsidR="00555697" w:rsidRPr="00EC6816" w:rsidRDefault="00555697" w:rsidP="00952744">
      <w:pPr>
        <w:pStyle w:val="ConsPlusNonformat"/>
        <w:jc w:val="center"/>
        <w:rPr>
          <w:rFonts w:ascii="Times New Roman" w:hAnsi="Times New Roman" w:cs="Times New Roman"/>
        </w:rPr>
      </w:pPr>
    </w:p>
    <w:p w:rsidR="00952744" w:rsidRPr="00555697" w:rsidRDefault="00555697" w:rsidP="0055569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55697">
        <w:rPr>
          <w:rFonts w:ascii="Times New Roman" w:hAnsi="Times New Roman" w:cs="Times New Roman"/>
          <w:u w:val="single"/>
        </w:rPr>
        <w:t xml:space="preserve"> </w:t>
      </w:r>
      <w:r w:rsidRPr="00DC5860">
        <w:rPr>
          <w:rFonts w:ascii="Times New Roman" w:hAnsi="Times New Roman" w:cs="Times New Roman"/>
          <w:u w:val="single"/>
        </w:rPr>
        <w:t>Администрация городского округа Звенигород</w:t>
      </w:r>
    </w:p>
    <w:p w:rsidR="00952744" w:rsidRDefault="00952744" w:rsidP="00952744">
      <w:pPr>
        <w:pStyle w:val="ConsPlusNonformat"/>
        <w:jc w:val="center"/>
        <w:rPr>
          <w:rFonts w:ascii="Times New Roman" w:hAnsi="Times New Roman" w:cs="Times New Roman"/>
        </w:rPr>
      </w:pPr>
      <w:r w:rsidRPr="00EC6816">
        <w:rPr>
          <w:rFonts w:ascii="Times New Roman" w:hAnsi="Times New Roman" w:cs="Times New Roman"/>
        </w:rPr>
        <w:t>(наименование главного распорядите</w:t>
      </w:r>
      <w:r>
        <w:rPr>
          <w:rFonts w:ascii="Times New Roman" w:hAnsi="Times New Roman" w:cs="Times New Roman"/>
        </w:rPr>
        <w:t xml:space="preserve">ля бюджетных средств городского </w:t>
      </w:r>
      <w:r w:rsidRPr="00EC6816">
        <w:rPr>
          <w:rFonts w:ascii="Times New Roman" w:hAnsi="Times New Roman" w:cs="Times New Roman"/>
        </w:rPr>
        <w:t>округа Звенигород)</w:t>
      </w:r>
    </w:p>
    <w:p w:rsidR="00555697" w:rsidRPr="00EC6816" w:rsidRDefault="00555697" w:rsidP="00952744">
      <w:pPr>
        <w:pStyle w:val="ConsPlusNonformat"/>
        <w:jc w:val="center"/>
        <w:rPr>
          <w:rFonts w:ascii="Times New Roman" w:hAnsi="Times New Roman" w:cs="Times New Roman"/>
        </w:rPr>
      </w:pPr>
    </w:p>
    <w:p w:rsidR="000A5C19" w:rsidRPr="00DC5860" w:rsidRDefault="000A5C19" w:rsidP="000A5C1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автономное учреждение дополнительного образования Дом детского творчества городского округа Звенигород</w:t>
      </w:r>
    </w:p>
    <w:p w:rsidR="00952744" w:rsidRPr="00EC6816" w:rsidRDefault="000A5C19" w:rsidP="000A5C19">
      <w:pPr>
        <w:pStyle w:val="ConsPlusNonformat"/>
        <w:jc w:val="center"/>
        <w:rPr>
          <w:rFonts w:ascii="Times New Roman" w:hAnsi="Times New Roman" w:cs="Times New Roman"/>
        </w:rPr>
      </w:pPr>
      <w:r w:rsidRPr="00EC6816">
        <w:rPr>
          <w:rFonts w:ascii="Times New Roman" w:hAnsi="Times New Roman" w:cs="Times New Roman"/>
        </w:rPr>
        <w:t xml:space="preserve"> </w:t>
      </w:r>
      <w:r w:rsidR="00952744" w:rsidRPr="00EC6816">
        <w:rPr>
          <w:rFonts w:ascii="Times New Roman" w:hAnsi="Times New Roman" w:cs="Times New Roman"/>
        </w:rPr>
        <w:t>(наименование муниципального учреждения</w:t>
      </w:r>
      <w:r w:rsidR="00952744">
        <w:rPr>
          <w:rFonts w:ascii="Times New Roman" w:hAnsi="Times New Roman" w:cs="Times New Roman"/>
        </w:rPr>
        <w:t xml:space="preserve"> городского </w:t>
      </w:r>
      <w:r w:rsidR="00952744" w:rsidRPr="00EC6816">
        <w:rPr>
          <w:rFonts w:ascii="Times New Roman" w:hAnsi="Times New Roman" w:cs="Times New Roman"/>
        </w:rPr>
        <w:t>округа Звенигород)</w:t>
      </w:r>
    </w:p>
    <w:p w:rsidR="00952744" w:rsidRPr="00EC6816" w:rsidRDefault="00952744" w:rsidP="009527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1876"/>
        <w:gridCol w:w="1276"/>
        <w:gridCol w:w="1984"/>
        <w:gridCol w:w="1134"/>
        <w:gridCol w:w="1560"/>
        <w:gridCol w:w="1701"/>
        <w:gridCol w:w="1701"/>
        <w:gridCol w:w="1417"/>
        <w:gridCol w:w="1417"/>
        <w:gridCol w:w="1276"/>
      </w:tblGrid>
      <w:tr w:rsidR="00952744" w:rsidRPr="00EC6816" w:rsidTr="00036B51">
        <w:tc>
          <w:tcPr>
            <w:tcW w:w="601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Наименование оказываемой муниципальной услуги (выполняемой работы), показателя, характеризующего 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объем</w:t>
            </w: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 муниципальной услуги (выполнения работы)</w:t>
            </w:r>
          </w:p>
        </w:tc>
        <w:tc>
          <w:tcPr>
            <w:tcW w:w="1276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1984" w:type="dxa"/>
          </w:tcPr>
          <w:p w:rsidR="00952744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 xml:space="preserve">Значение, установленное в муниципальном задании на отчетный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натуральном выражении)</w:t>
            </w:r>
          </w:p>
        </w:tc>
        <w:tc>
          <w:tcPr>
            <w:tcW w:w="1134" w:type="dxa"/>
          </w:tcPr>
          <w:p w:rsidR="00952744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за отчетный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  <w:p w:rsidR="0065684D" w:rsidRDefault="00EF4DDD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65684D" w:rsidRPr="00EC6816" w:rsidRDefault="00EF4DDD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560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задания, процентов</w:t>
            </w:r>
          </w:p>
        </w:tc>
        <w:tc>
          <w:tcPr>
            <w:tcW w:w="1701" w:type="dxa"/>
          </w:tcPr>
          <w:p w:rsidR="00952744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 xml:space="preserve">Значение, установленное в муниципальном задании на отчетный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2744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стоимостном выражении)</w:t>
            </w:r>
          </w:p>
          <w:p w:rsidR="0065684D" w:rsidRPr="00EC6816" w:rsidRDefault="0065684D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2744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за отчетный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684D" w:rsidRPr="00EC6816" w:rsidRDefault="00EF4DDD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года</w:t>
            </w:r>
          </w:p>
        </w:tc>
        <w:tc>
          <w:tcPr>
            <w:tcW w:w="1417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задания, процентов</w:t>
            </w:r>
          </w:p>
        </w:tc>
        <w:tc>
          <w:tcPr>
            <w:tcW w:w="1417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Краткое описание причин отклонения фактического выполнения от установленного значения</w:t>
            </w:r>
          </w:p>
        </w:tc>
        <w:tc>
          <w:tcPr>
            <w:tcW w:w="1276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фактическом выполнении муниципального задания</w:t>
            </w:r>
          </w:p>
        </w:tc>
      </w:tr>
      <w:tr w:rsidR="00952744" w:rsidRPr="00EC6816" w:rsidTr="003229FA">
        <w:trPr>
          <w:trHeight w:val="683"/>
        </w:trPr>
        <w:tc>
          <w:tcPr>
            <w:tcW w:w="601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6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6 = гр. 5 / гр. 4 x 100</w:t>
            </w:r>
          </w:p>
        </w:tc>
        <w:tc>
          <w:tcPr>
            <w:tcW w:w="1701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952744" w:rsidRPr="00814986" w:rsidRDefault="00952744" w:rsidP="003A2F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= гр. </w:t>
            </w:r>
            <w:r w:rsidR="00E50B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гр.</w:t>
            </w:r>
            <w:r w:rsidR="00E50B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1417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52744" w:rsidRPr="00EC6816" w:rsidRDefault="00952744" w:rsidP="00036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F4DDD" w:rsidRPr="00EC6816" w:rsidTr="00036B51">
        <w:tc>
          <w:tcPr>
            <w:tcW w:w="601" w:type="dxa"/>
          </w:tcPr>
          <w:p w:rsidR="00EF4DDD" w:rsidRPr="00EC6816" w:rsidRDefault="00EF4DDD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6" w:type="dxa"/>
          </w:tcPr>
          <w:p w:rsidR="00EF4DDD" w:rsidRPr="00EC6816" w:rsidRDefault="00EF4DDD" w:rsidP="00555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276" w:type="dxa"/>
          </w:tcPr>
          <w:p w:rsidR="00EF4DDD" w:rsidRPr="00EC6816" w:rsidRDefault="00EF4DDD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4DDD" w:rsidRPr="00EC6816" w:rsidRDefault="00EF4DDD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</w:tcPr>
          <w:p w:rsidR="00EF4DDD" w:rsidRPr="00EC6816" w:rsidRDefault="00EF4DD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560" w:type="dxa"/>
          </w:tcPr>
          <w:p w:rsidR="00EF4DDD" w:rsidRPr="00EC6816" w:rsidRDefault="00EF4DD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F4DDD" w:rsidRPr="00EC6816" w:rsidRDefault="00EF4DDD" w:rsidP="00775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14057,1</w:t>
            </w:r>
          </w:p>
        </w:tc>
        <w:tc>
          <w:tcPr>
            <w:tcW w:w="1701" w:type="dxa"/>
          </w:tcPr>
          <w:p w:rsidR="00EF4DDD" w:rsidRPr="00EC6816" w:rsidRDefault="00EF4DDD" w:rsidP="00775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13805,7</w:t>
            </w:r>
          </w:p>
        </w:tc>
        <w:tc>
          <w:tcPr>
            <w:tcW w:w="1417" w:type="dxa"/>
          </w:tcPr>
          <w:p w:rsidR="00EF4DDD" w:rsidRPr="00EC6816" w:rsidRDefault="00EF4DDD" w:rsidP="00775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1417" w:type="dxa"/>
          </w:tcPr>
          <w:p w:rsidR="00EF4DDD" w:rsidRPr="00EC6816" w:rsidRDefault="00EF4DDD" w:rsidP="00775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выплату ежемесячной надбавку АУП, стимулирующей части с налогами педагогам и прочему персоналу и текущих платежей за декабрь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</w:tcPr>
          <w:p w:rsidR="00EF4DDD" w:rsidRPr="00EC6816" w:rsidRDefault="00EF4DDD" w:rsidP="00775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Бюджетная смета, отчет о выполнении ПФХД</w:t>
            </w:r>
          </w:p>
        </w:tc>
      </w:tr>
      <w:tr w:rsidR="00952744" w:rsidRPr="00EC6816" w:rsidTr="00036B51">
        <w:tc>
          <w:tcPr>
            <w:tcW w:w="601" w:type="dxa"/>
          </w:tcPr>
          <w:p w:rsidR="00952744" w:rsidRPr="00EC6816" w:rsidRDefault="00952744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81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76" w:type="dxa"/>
          </w:tcPr>
          <w:p w:rsidR="00952744" w:rsidRPr="00EC6816" w:rsidRDefault="000A5C19" w:rsidP="00555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276" w:type="dxa"/>
          </w:tcPr>
          <w:p w:rsidR="00952744" w:rsidRPr="00EC6816" w:rsidRDefault="00555697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952744" w:rsidRPr="00EC6816" w:rsidRDefault="000A5C19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:rsidR="00952744" w:rsidRPr="00EC6816" w:rsidRDefault="001C17EC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952744" w:rsidRPr="00EC6816" w:rsidRDefault="00370367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952744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744" w:rsidRPr="00EC6816" w:rsidRDefault="000A5C19" w:rsidP="00223D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Кадровый анализ</w:t>
            </w:r>
          </w:p>
        </w:tc>
      </w:tr>
      <w:tr w:rsidR="00952744" w:rsidRPr="00EC6816" w:rsidTr="00036B51">
        <w:tc>
          <w:tcPr>
            <w:tcW w:w="601" w:type="dxa"/>
          </w:tcPr>
          <w:p w:rsidR="00952744" w:rsidRPr="00EC6816" w:rsidRDefault="00832A8F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76" w:type="dxa"/>
          </w:tcPr>
          <w:p w:rsidR="00952744" w:rsidRPr="00EC6816" w:rsidRDefault="000A5C19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кадров с высшим образованием</w:t>
            </w:r>
          </w:p>
        </w:tc>
        <w:tc>
          <w:tcPr>
            <w:tcW w:w="1276" w:type="dxa"/>
          </w:tcPr>
          <w:p w:rsidR="00952744" w:rsidRPr="00EC6816" w:rsidRDefault="00832A8F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952744" w:rsidRPr="00EC6816" w:rsidRDefault="000A5C19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952744" w:rsidRPr="00EC6816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</w:tcPr>
          <w:p w:rsidR="00952744" w:rsidRPr="00EC6816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952744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744" w:rsidRPr="00EC6816" w:rsidRDefault="000A5C19" w:rsidP="00223D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Кадровый анализ</w:t>
            </w:r>
          </w:p>
        </w:tc>
      </w:tr>
      <w:tr w:rsidR="00952744" w:rsidRPr="00EC6816" w:rsidTr="00036B51">
        <w:tc>
          <w:tcPr>
            <w:tcW w:w="601" w:type="dxa"/>
          </w:tcPr>
          <w:p w:rsidR="00952744" w:rsidRPr="00EC6816" w:rsidRDefault="00832A8F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76" w:type="dxa"/>
          </w:tcPr>
          <w:p w:rsidR="000A5C19" w:rsidRPr="000A5C19" w:rsidRDefault="000A5C19" w:rsidP="000A5C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 xml:space="preserve">Сохранность </w:t>
            </w:r>
            <w:r w:rsidRPr="000A5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контингента воспитанников от первоначального комплектования (суммарно):</w:t>
            </w:r>
          </w:p>
          <w:p w:rsidR="000A5C19" w:rsidRPr="000A5C19" w:rsidRDefault="000A5C19" w:rsidP="000A5C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>- при реализации программ в течение 1-2 лет</w:t>
            </w:r>
          </w:p>
          <w:p w:rsidR="00952744" w:rsidRPr="00EC6816" w:rsidRDefault="000A5C19" w:rsidP="000A5C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>- при реализации программ в течение 2 лет</w:t>
            </w:r>
          </w:p>
        </w:tc>
        <w:tc>
          <w:tcPr>
            <w:tcW w:w="1276" w:type="dxa"/>
          </w:tcPr>
          <w:p w:rsidR="00952744" w:rsidRPr="00EC6816" w:rsidRDefault="00832A8F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84" w:type="dxa"/>
          </w:tcPr>
          <w:p w:rsidR="00952744" w:rsidRDefault="00952744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0B9" w:rsidRDefault="00BC70B9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60</w:t>
            </w: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BFD" w:rsidRDefault="00281BFD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</w:t>
            </w:r>
          </w:p>
        </w:tc>
        <w:tc>
          <w:tcPr>
            <w:tcW w:w="1134" w:type="dxa"/>
          </w:tcPr>
          <w:p w:rsidR="00205E53" w:rsidRPr="00205E53" w:rsidRDefault="00205E53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5E53" w:rsidRPr="00205E53" w:rsidRDefault="00205E53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5E53" w:rsidRDefault="00205E53" w:rsidP="00BC7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0B9" w:rsidRPr="00205E53" w:rsidRDefault="00BC70B9" w:rsidP="00BC7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2744" w:rsidRDefault="00205E53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E53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  <w:p w:rsidR="00281BFD" w:rsidRDefault="00281BFD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BFD" w:rsidRPr="00205E53" w:rsidRDefault="00281BFD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</w:tcPr>
          <w:p w:rsidR="00205E53" w:rsidRPr="00205E53" w:rsidRDefault="00205E53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5E53" w:rsidRPr="00205E53" w:rsidRDefault="00205E53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5E53" w:rsidRPr="00205E53" w:rsidRDefault="00205E53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5E53" w:rsidRPr="00205E53" w:rsidRDefault="00205E53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2744" w:rsidRDefault="00281BFD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  <w:p w:rsidR="00281BFD" w:rsidRDefault="00281BFD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BFD" w:rsidRPr="00205E53" w:rsidRDefault="00281BFD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952744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744" w:rsidRPr="00EC6816" w:rsidRDefault="000A5C19" w:rsidP="00223D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5C19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0A5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сохранности контингента</w:t>
            </w:r>
          </w:p>
        </w:tc>
      </w:tr>
      <w:tr w:rsidR="00952744" w:rsidRPr="00EC6816" w:rsidTr="00281BFD">
        <w:tc>
          <w:tcPr>
            <w:tcW w:w="601" w:type="dxa"/>
          </w:tcPr>
          <w:p w:rsidR="00952744" w:rsidRPr="00EC6816" w:rsidRDefault="00832A8F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1876" w:type="dxa"/>
          </w:tcPr>
          <w:p w:rsidR="00952744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Уровень выполнения учебных программ</w:t>
            </w:r>
          </w:p>
        </w:tc>
        <w:tc>
          <w:tcPr>
            <w:tcW w:w="1276" w:type="dxa"/>
          </w:tcPr>
          <w:p w:rsidR="00952744" w:rsidRPr="00EC6816" w:rsidRDefault="00832A8F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952744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744" w:rsidRPr="00EC6816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60" w:type="dxa"/>
          </w:tcPr>
          <w:p w:rsidR="00952744" w:rsidRPr="00EC6816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223D40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52744" w:rsidRPr="00EC6816" w:rsidRDefault="00952744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744" w:rsidRPr="00EC6816" w:rsidRDefault="00424D36" w:rsidP="00424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Анализ выполнения учебных программ</w:t>
            </w:r>
          </w:p>
        </w:tc>
      </w:tr>
      <w:tr w:rsidR="00424D36" w:rsidRPr="00EC6816" w:rsidTr="00281BFD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76" w:type="dxa"/>
          </w:tcPr>
          <w:p w:rsidR="00424D36" w:rsidRPr="00424D36" w:rsidRDefault="00424D36" w:rsidP="00424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Доля реализуемых программ от общего числа программ:</w:t>
            </w:r>
          </w:p>
          <w:p w:rsidR="00424D36" w:rsidRPr="00424D36" w:rsidRDefault="00424D36" w:rsidP="00424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- в течение 1-го года</w:t>
            </w:r>
          </w:p>
          <w:p w:rsidR="00424D36" w:rsidRPr="00424D36" w:rsidRDefault="00424D36" w:rsidP="00424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- в течение 2-3 лет</w:t>
            </w:r>
          </w:p>
          <w:p w:rsidR="00424D36" w:rsidRPr="00EC6816" w:rsidRDefault="00424D36" w:rsidP="00424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- в сроки, превышающие 3 года</w:t>
            </w:r>
          </w:p>
        </w:tc>
        <w:tc>
          <w:tcPr>
            <w:tcW w:w="1276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  <w:p w:rsidR="00281BFD" w:rsidRDefault="00281BFD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</w:t>
            </w:r>
          </w:p>
          <w:p w:rsidR="00424D3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D36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D" w:rsidRDefault="00281BFD" w:rsidP="00C4472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81BFD" w:rsidRPr="00281BFD" w:rsidRDefault="00281BFD" w:rsidP="00C447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BFD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  <w:p w:rsidR="00281BFD" w:rsidRPr="00281BFD" w:rsidRDefault="00281BFD" w:rsidP="00C4472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BF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281BFD" w:rsidRPr="00281BFD" w:rsidRDefault="00281BFD" w:rsidP="00C44729">
            <w:pPr>
              <w:spacing w:after="0" w:line="360" w:lineRule="auto"/>
              <w:jc w:val="center"/>
              <w:rPr>
                <w:lang w:eastAsia="ru-RU"/>
              </w:rPr>
            </w:pPr>
            <w:r w:rsidRPr="00281BF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1BFD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BFD" w:rsidRDefault="00281BFD" w:rsidP="00C44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281BFD" w:rsidRDefault="00281BFD" w:rsidP="00C44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281BFD" w:rsidRPr="00281BFD" w:rsidRDefault="00281BFD" w:rsidP="00C44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281BFD" w:rsidRPr="00281BFD" w:rsidRDefault="00281BFD" w:rsidP="00C4472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EC6816" w:rsidRDefault="00424D36" w:rsidP="00FC7A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Анализ выполнения учебных программ</w:t>
            </w:r>
          </w:p>
        </w:tc>
      </w:tr>
      <w:tr w:rsidR="00424D36" w:rsidRPr="00EC6816" w:rsidTr="00281BFD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76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Наличие жалоб потребителей за оказанные услуги</w:t>
            </w:r>
          </w:p>
        </w:tc>
        <w:tc>
          <w:tcPr>
            <w:tcW w:w="1276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84" w:type="dxa"/>
          </w:tcPr>
          <w:p w:rsidR="00424D36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4D36" w:rsidRPr="00EC6816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424D36" w:rsidRPr="00EC6816" w:rsidRDefault="00281BFD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EC6816" w:rsidRDefault="00424D36" w:rsidP="00223D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Абсолютный показатель</w:t>
            </w:r>
          </w:p>
        </w:tc>
      </w:tr>
      <w:tr w:rsidR="00424D36" w:rsidRPr="00EC6816" w:rsidTr="00036B51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876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A8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прошедших курсы повышения квалификации (за последние 5 лет)</w:t>
            </w:r>
            <w:proofErr w:type="gramEnd"/>
          </w:p>
        </w:tc>
        <w:tc>
          <w:tcPr>
            <w:tcW w:w="1276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424D36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34" w:type="dxa"/>
          </w:tcPr>
          <w:p w:rsidR="00424D36" w:rsidRPr="00EC6816" w:rsidRDefault="00C44729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60" w:type="dxa"/>
          </w:tcPr>
          <w:p w:rsidR="00424D36" w:rsidRPr="00EC6816" w:rsidRDefault="00C44729" w:rsidP="00C44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EC6816" w:rsidRDefault="00424D36" w:rsidP="00832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2A8F">
              <w:rPr>
                <w:rFonts w:ascii="Times New Roman" w:hAnsi="Times New Roman" w:cs="Times New Roman"/>
                <w:sz w:val="18"/>
                <w:szCs w:val="18"/>
              </w:rPr>
              <w:t>Кадровый анализ</w:t>
            </w:r>
          </w:p>
        </w:tc>
      </w:tr>
      <w:tr w:rsidR="00424D36" w:rsidRPr="00EC6816" w:rsidTr="00036B51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76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>Доля аттестованных педагогов</w:t>
            </w:r>
          </w:p>
        </w:tc>
        <w:tc>
          <w:tcPr>
            <w:tcW w:w="1276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424D36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34" w:type="dxa"/>
          </w:tcPr>
          <w:p w:rsidR="00424D36" w:rsidRPr="00EC6816" w:rsidRDefault="00370367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60" w:type="dxa"/>
          </w:tcPr>
          <w:p w:rsidR="00424D36" w:rsidRPr="00EC6816" w:rsidRDefault="00370367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C44729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сотрудники, аттестация 2 полугодие 2016 года</w:t>
            </w:r>
          </w:p>
        </w:tc>
        <w:tc>
          <w:tcPr>
            <w:tcW w:w="1276" w:type="dxa"/>
          </w:tcPr>
          <w:p w:rsidR="00424D36" w:rsidRPr="00EC6816" w:rsidRDefault="00424D36" w:rsidP="00832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2A8F">
              <w:rPr>
                <w:rFonts w:ascii="Times New Roman" w:hAnsi="Times New Roman" w:cs="Times New Roman"/>
                <w:sz w:val="18"/>
                <w:szCs w:val="18"/>
              </w:rPr>
              <w:t>Кадровый анализ</w:t>
            </w:r>
          </w:p>
        </w:tc>
      </w:tr>
      <w:tr w:rsidR="00424D36" w:rsidRPr="00EC6816" w:rsidTr="00036B51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76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 xml:space="preserve">Число воспитанников -  участников конкурсов, научно-практических </w:t>
            </w:r>
            <w:r w:rsidRPr="00424D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конференций и других мероприятий различных уровней</w:t>
            </w:r>
          </w:p>
        </w:tc>
        <w:tc>
          <w:tcPr>
            <w:tcW w:w="1276" w:type="dxa"/>
          </w:tcPr>
          <w:p w:rsidR="00424D36" w:rsidRPr="00EC6816" w:rsidRDefault="00896247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84" w:type="dxa"/>
          </w:tcPr>
          <w:p w:rsidR="00424D36" w:rsidRPr="00EC6816" w:rsidRDefault="00424D36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</w:t>
            </w:r>
          </w:p>
        </w:tc>
        <w:tc>
          <w:tcPr>
            <w:tcW w:w="1134" w:type="dxa"/>
          </w:tcPr>
          <w:p w:rsidR="00424D36" w:rsidRPr="00EC6816" w:rsidRDefault="00370367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</w:tcPr>
          <w:p w:rsidR="00424D36" w:rsidRPr="00EC6816" w:rsidRDefault="00370367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EC6816" w:rsidRDefault="00424D36" w:rsidP="00832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D36">
              <w:rPr>
                <w:rFonts w:ascii="Times New Roman" w:hAnsi="Times New Roman" w:cs="Times New Roman"/>
                <w:sz w:val="18"/>
                <w:szCs w:val="18"/>
              </w:rPr>
              <w:t xml:space="preserve">Сводные данные об участии обучающихся </w:t>
            </w:r>
            <w:r w:rsidRPr="00424D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конкурсах, выставках, фестивалях.</w:t>
            </w:r>
          </w:p>
        </w:tc>
      </w:tr>
      <w:tr w:rsidR="00424D36" w:rsidRPr="00EC6816" w:rsidTr="00036B51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1876" w:type="dxa"/>
          </w:tcPr>
          <w:p w:rsidR="00424D36" w:rsidRPr="00EC6816" w:rsidRDefault="003221FD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21FD">
              <w:rPr>
                <w:rFonts w:ascii="Times New Roman" w:hAnsi="Times New Roman" w:cs="Times New Roman"/>
                <w:sz w:val="18"/>
                <w:szCs w:val="18"/>
              </w:rPr>
              <w:t>Полнота реализации образовательных программ</w:t>
            </w:r>
          </w:p>
        </w:tc>
        <w:tc>
          <w:tcPr>
            <w:tcW w:w="1276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424D36" w:rsidRPr="00EC6816" w:rsidRDefault="003221FD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424D36" w:rsidRPr="00EC6816" w:rsidRDefault="003229FA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60" w:type="dxa"/>
          </w:tcPr>
          <w:p w:rsidR="00424D36" w:rsidRPr="00EC6816" w:rsidRDefault="003229FA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EC6816" w:rsidRDefault="003221FD" w:rsidP="00832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21FD">
              <w:rPr>
                <w:rFonts w:ascii="Times New Roman" w:hAnsi="Times New Roman" w:cs="Times New Roman"/>
                <w:sz w:val="18"/>
                <w:szCs w:val="18"/>
              </w:rPr>
              <w:t>Выполнение учебного плана</w:t>
            </w:r>
          </w:p>
        </w:tc>
      </w:tr>
      <w:tr w:rsidR="00424D36" w:rsidRPr="00EC6816" w:rsidTr="00036B51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876" w:type="dxa"/>
          </w:tcPr>
          <w:p w:rsidR="00424D36" w:rsidRPr="00EC6816" w:rsidRDefault="003221FD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21FD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качеством дополнительного образования детей</w:t>
            </w:r>
          </w:p>
        </w:tc>
        <w:tc>
          <w:tcPr>
            <w:tcW w:w="1276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424D36" w:rsidRPr="00EC6816" w:rsidRDefault="003221FD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424D36" w:rsidRPr="00EC6816" w:rsidRDefault="003229FA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60" w:type="dxa"/>
          </w:tcPr>
          <w:p w:rsidR="00424D36" w:rsidRPr="00EC6816" w:rsidRDefault="003229FA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885A9A" w:rsidRDefault="003221FD" w:rsidP="00526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</w:tr>
      <w:tr w:rsidR="00424D36" w:rsidRPr="00EC6816" w:rsidTr="00036B51">
        <w:tc>
          <w:tcPr>
            <w:tcW w:w="601" w:type="dxa"/>
          </w:tcPr>
          <w:p w:rsidR="00424D36" w:rsidRPr="00EC6816" w:rsidRDefault="00424D36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876" w:type="dxa"/>
          </w:tcPr>
          <w:p w:rsidR="00424D36" w:rsidRPr="00EC6816" w:rsidRDefault="003221FD" w:rsidP="00036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21FD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нарушений, выявленных контролирующими органами</w:t>
            </w:r>
          </w:p>
        </w:tc>
        <w:tc>
          <w:tcPr>
            <w:tcW w:w="1276" w:type="dxa"/>
          </w:tcPr>
          <w:p w:rsidR="00424D36" w:rsidRPr="00EC6816" w:rsidRDefault="003221FD" w:rsidP="003221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84" w:type="dxa"/>
          </w:tcPr>
          <w:p w:rsidR="00424D36" w:rsidRPr="00EC6816" w:rsidRDefault="003221FD" w:rsidP="003229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24D36" w:rsidRPr="00EC6816" w:rsidRDefault="003229FA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424D36" w:rsidRPr="00EC6816" w:rsidRDefault="003229FA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24D36" w:rsidRPr="00EC6816" w:rsidRDefault="00424D36" w:rsidP="00555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D36" w:rsidRPr="00EC6816" w:rsidRDefault="003221FD" w:rsidP="00223D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проверок</w:t>
            </w:r>
          </w:p>
        </w:tc>
      </w:tr>
    </w:tbl>
    <w:p w:rsidR="00952744" w:rsidRDefault="00952744" w:rsidP="00952744">
      <w:pPr>
        <w:rPr>
          <w:rFonts w:ascii="Times New Roman" w:hAnsi="Times New Roman"/>
        </w:rPr>
      </w:pPr>
    </w:p>
    <w:p w:rsidR="00223D40" w:rsidRDefault="00223D40" w:rsidP="00952744">
      <w:pPr>
        <w:rPr>
          <w:rFonts w:ascii="Times New Roman" w:hAnsi="Times New Roman"/>
        </w:rPr>
      </w:pPr>
    </w:p>
    <w:p w:rsidR="00223D40" w:rsidRPr="00223D40" w:rsidRDefault="003221FD" w:rsidP="0022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Директор </w:t>
      </w:r>
      <w:r w:rsidR="003229FA">
        <w:rPr>
          <w:rFonts w:ascii="Times New Roman" w:eastAsia="Times New Roman" w:hAnsi="Times New Roman"/>
          <w:lang w:eastAsia="ru-RU"/>
        </w:rPr>
        <w:t xml:space="preserve">      </w:t>
      </w:r>
      <w:r w:rsidR="00223D40" w:rsidRPr="00223D40">
        <w:rPr>
          <w:rFonts w:ascii="Times New Roman" w:eastAsia="Times New Roman" w:hAnsi="Times New Roman"/>
          <w:lang w:eastAsia="ru-RU"/>
        </w:rPr>
        <w:t>__________________</w:t>
      </w:r>
      <w:r>
        <w:rPr>
          <w:rFonts w:ascii="Times New Roman" w:eastAsia="Times New Roman" w:hAnsi="Times New Roman"/>
          <w:lang w:eastAsia="ru-RU"/>
        </w:rPr>
        <w:t xml:space="preserve">___________  </w:t>
      </w:r>
      <w:proofErr w:type="spellStart"/>
      <w:r>
        <w:rPr>
          <w:rFonts w:ascii="Times New Roman" w:eastAsia="Times New Roman" w:hAnsi="Times New Roman"/>
          <w:lang w:eastAsia="ru-RU"/>
        </w:rPr>
        <w:t>Л.Н.Фабричнова</w:t>
      </w:r>
      <w:proofErr w:type="spellEnd"/>
      <w:r w:rsidR="00223D40" w:rsidRPr="00223D40">
        <w:rPr>
          <w:rFonts w:ascii="Times New Roman" w:eastAsia="Times New Roman" w:hAnsi="Times New Roman"/>
          <w:lang w:eastAsia="ru-RU"/>
        </w:rPr>
        <w:t xml:space="preserve">               </w:t>
      </w:r>
    </w:p>
    <w:p w:rsidR="00223D40" w:rsidRPr="00223D40" w:rsidRDefault="00223D40" w:rsidP="0022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3D40" w:rsidRPr="00223D40" w:rsidRDefault="00223D40" w:rsidP="0022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3D40" w:rsidRPr="00223D40" w:rsidRDefault="00223D40" w:rsidP="0022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3D4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М.П.</w:t>
      </w:r>
    </w:p>
    <w:p w:rsidR="00223D40" w:rsidRPr="00EC6816" w:rsidRDefault="00223D40" w:rsidP="00952744">
      <w:pPr>
        <w:rPr>
          <w:rFonts w:ascii="Times New Roman" w:hAnsi="Times New Roman"/>
        </w:rPr>
      </w:pPr>
    </w:p>
    <w:p w:rsidR="00E564A2" w:rsidRDefault="00E564A2"/>
    <w:sectPr w:rsidR="00E564A2" w:rsidSect="00BC3A94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44"/>
    <w:rsid w:val="000209D1"/>
    <w:rsid w:val="000A5C19"/>
    <w:rsid w:val="001425E2"/>
    <w:rsid w:val="001C17EC"/>
    <w:rsid w:val="00205E53"/>
    <w:rsid w:val="00223D40"/>
    <w:rsid w:val="00281BFD"/>
    <w:rsid w:val="002A6225"/>
    <w:rsid w:val="002A7B5F"/>
    <w:rsid w:val="003221FD"/>
    <w:rsid w:val="003229FA"/>
    <w:rsid w:val="00370367"/>
    <w:rsid w:val="003A2F0A"/>
    <w:rsid w:val="00424D36"/>
    <w:rsid w:val="00555697"/>
    <w:rsid w:val="0065684D"/>
    <w:rsid w:val="007D5D5F"/>
    <w:rsid w:val="00832A8F"/>
    <w:rsid w:val="00896247"/>
    <w:rsid w:val="00952744"/>
    <w:rsid w:val="00A36CE6"/>
    <w:rsid w:val="00B96D72"/>
    <w:rsid w:val="00BC70B9"/>
    <w:rsid w:val="00C44729"/>
    <w:rsid w:val="00E50B40"/>
    <w:rsid w:val="00E564A2"/>
    <w:rsid w:val="00E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Татищева В.В.</dc:creator>
  <cp:lastModifiedBy>Фабричнова</cp:lastModifiedBy>
  <cp:revision>3</cp:revision>
  <cp:lastPrinted>2017-01-12T09:30:00Z</cp:lastPrinted>
  <dcterms:created xsi:type="dcterms:W3CDTF">2017-01-12T09:43:00Z</dcterms:created>
  <dcterms:modified xsi:type="dcterms:W3CDTF">2017-01-12T14:02:00Z</dcterms:modified>
</cp:coreProperties>
</file>