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1AE" w:rsidRPr="00CB11AE" w:rsidRDefault="00CB11AE" w:rsidP="00CB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B11AE">
        <w:rPr>
          <w:rFonts w:ascii="Times New Roman" w:eastAsia="Calibri" w:hAnsi="Times New Roman" w:cs="Times New Roman"/>
          <w:b/>
          <w:iCs/>
          <w:sz w:val="24"/>
          <w:szCs w:val="24"/>
        </w:rPr>
        <w:t>Сведения о призерах и победителях фестивалей и иных конкурсных мероприятий</w:t>
      </w:r>
    </w:p>
    <w:p w:rsidR="00CB11AE" w:rsidRPr="00CB11AE" w:rsidRDefault="00CB11AE" w:rsidP="00CB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B11AE">
        <w:rPr>
          <w:rFonts w:ascii="Times New Roman" w:eastAsia="Calibri" w:hAnsi="Times New Roman" w:cs="Times New Roman"/>
          <w:b/>
          <w:iCs/>
          <w:sz w:val="24"/>
          <w:szCs w:val="24"/>
        </w:rPr>
        <w:t>МАУДОДДТ города Звенигород</w:t>
      </w:r>
    </w:p>
    <w:p w:rsidR="00CB11AE" w:rsidRDefault="007E18EC" w:rsidP="00CB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2023 - 2024</w:t>
      </w:r>
      <w:r w:rsidR="00CB11AE" w:rsidRPr="00CB11AE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учебный год</w:t>
      </w:r>
    </w:p>
    <w:p w:rsidR="00CB11AE" w:rsidRDefault="00CB11AE" w:rsidP="00CB11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CB11AE" w:rsidRPr="00CB11AE" w:rsidRDefault="00CB11AE" w:rsidP="00CB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  <w:r w:rsidRPr="00CB11AE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Победители (лауреаты) и призёры (дипломанты)</w:t>
      </w:r>
    </w:p>
    <w:p w:rsidR="00CB11AE" w:rsidRPr="00CB11AE" w:rsidRDefault="00CB11AE" w:rsidP="00CB1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1560"/>
        <w:gridCol w:w="1701"/>
        <w:gridCol w:w="1559"/>
      </w:tblGrid>
      <w:tr w:rsidR="00CB11AE" w:rsidRPr="00CB11AE" w:rsidTr="007E18EC">
        <w:trPr>
          <w:trHeight w:val="585"/>
        </w:trPr>
        <w:tc>
          <w:tcPr>
            <w:tcW w:w="709" w:type="dxa"/>
            <w:shd w:val="clear" w:color="auto" w:fill="auto"/>
          </w:tcPr>
          <w:p w:rsidR="00CB11AE" w:rsidRPr="00CB11AE" w:rsidRDefault="00CB11AE" w:rsidP="00CB11A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N\n</w:t>
            </w:r>
          </w:p>
        </w:tc>
        <w:tc>
          <w:tcPr>
            <w:tcW w:w="4394" w:type="dxa"/>
            <w:shd w:val="clear" w:color="auto" w:fill="auto"/>
          </w:tcPr>
          <w:p w:rsidR="00CB11AE" w:rsidRPr="00CB11AE" w:rsidRDefault="00CB11AE" w:rsidP="00CB11A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Уровень конкурсов, соревнований, конференций и т.д.</w:t>
            </w:r>
          </w:p>
        </w:tc>
        <w:tc>
          <w:tcPr>
            <w:tcW w:w="1560" w:type="dxa"/>
            <w:shd w:val="clear" w:color="auto" w:fill="auto"/>
          </w:tcPr>
          <w:p w:rsidR="00CB11AE" w:rsidRPr="00CB11AE" w:rsidRDefault="00CB11AE" w:rsidP="00CB11A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  <w:p w:rsidR="00CB11AE" w:rsidRPr="00CB11AE" w:rsidRDefault="00CB11AE" w:rsidP="00CB11AE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(награды)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1AE" w:rsidRPr="00CB11AE" w:rsidRDefault="00CB11AE" w:rsidP="00CB11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  <w:p w:rsidR="00CB11AE" w:rsidRPr="00CB11AE" w:rsidRDefault="00CB11AE" w:rsidP="00CB11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(награды)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1AE" w:rsidRPr="00CB11AE" w:rsidRDefault="00CB11AE" w:rsidP="00CB11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Призёр</w:t>
            </w:r>
          </w:p>
          <w:p w:rsidR="00CB11AE" w:rsidRPr="00CB11AE" w:rsidRDefault="00CB11AE" w:rsidP="00CB11A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(награды)</w:t>
            </w:r>
          </w:p>
        </w:tc>
      </w:tr>
      <w:tr w:rsidR="007E18EC" w:rsidRPr="00CB11AE" w:rsidTr="007E18EC">
        <w:tc>
          <w:tcPr>
            <w:tcW w:w="709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Зональный (окружной, районный)</w:t>
            </w:r>
          </w:p>
        </w:tc>
        <w:tc>
          <w:tcPr>
            <w:tcW w:w="1560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1701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7E18EC" w:rsidRPr="00CB11AE" w:rsidTr="007E18EC">
        <w:tc>
          <w:tcPr>
            <w:tcW w:w="709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560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E18EC" w:rsidRPr="00CB11AE" w:rsidTr="007E18EC">
        <w:tc>
          <w:tcPr>
            <w:tcW w:w="709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560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18EC" w:rsidRPr="00CB11AE" w:rsidTr="007E18EC">
        <w:tc>
          <w:tcPr>
            <w:tcW w:w="709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7E18EC" w:rsidRPr="00CB11AE" w:rsidRDefault="007E18EC" w:rsidP="007E18EC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560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</w:t>
            </w:r>
          </w:p>
        </w:tc>
        <w:tc>
          <w:tcPr>
            <w:tcW w:w="1701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7E18EC" w:rsidRPr="00CB11AE" w:rsidTr="007E18EC">
        <w:tc>
          <w:tcPr>
            <w:tcW w:w="5103" w:type="dxa"/>
            <w:gridSpan w:val="2"/>
          </w:tcPr>
          <w:p w:rsidR="007E18EC" w:rsidRPr="00CB11AE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B11A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Итого:</w:t>
            </w:r>
          </w:p>
        </w:tc>
        <w:tc>
          <w:tcPr>
            <w:tcW w:w="1560" w:type="dxa"/>
          </w:tcPr>
          <w:p w:rsidR="007E18EC" w:rsidRPr="00CB11AE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643</w:t>
            </w:r>
          </w:p>
        </w:tc>
        <w:tc>
          <w:tcPr>
            <w:tcW w:w="1701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59" w:type="dxa"/>
          </w:tcPr>
          <w:p w:rsidR="007E18EC" w:rsidRPr="003B5708" w:rsidRDefault="007E18EC" w:rsidP="007E1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134</w:t>
            </w:r>
          </w:p>
        </w:tc>
      </w:tr>
    </w:tbl>
    <w:p w:rsidR="001C5D57" w:rsidRDefault="001C5D57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411"/>
        <w:gridCol w:w="1417"/>
        <w:gridCol w:w="1842"/>
      </w:tblGrid>
      <w:tr w:rsidR="007E18EC" w:rsidRPr="007E18EC" w:rsidTr="00651A68">
        <w:tc>
          <w:tcPr>
            <w:tcW w:w="4394" w:type="dxa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8EC">
              <w:rPr>
                <w:rFonts w:ascii="Times New Roman" w:eastAsia="Calibri" w:hAnsi="Times New Roman" w:cs="Times New Roman"/>
                <w:b/>
              </w:rPr>
              <w:t>Наименование конкурсного мероприятия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8EC">
              <w:rPr>
                <w:rFonts w:ascii="Times New Roman" w:eastAsia="Calibri" w:hAnsi="Times New Roman" w:cs="Times New Roman"/>
                <w:b/>
              </w:rPr>
              <w:t>Тип диплома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8EC">
              <w:rPr>
                <w:rFonts w:ascii="Times New Roman" w:eastAsia="Calibri" w:hAnsi="Times New Roman" w:cs="Times New Roman"/>
                <w:b/>
              </w:rPr>
              <w:t>Дата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E18EC">
              <w:rPr>
                <w:rFonts w:ascii="Times New Roman" w:eastAsia="Calibri" w:hAnsi="Times New Roman" w:cs="Times New Roman"/>
                <w:b/>
              </w:rPr>
              <w:t>Место проведения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«Гамбит»</w:t>
            </w:r>
            <w:r w:rsidRPr="007E18EC">
              <w:rPr>
                <w:rFonts w:ascii="Calibri" w:eastAsia="Calibri" w:hAnsi="Calibri" w:cs="Times New Roman"/>
              </w:rPr>
              <w:t xml:space="preserve"> </w:t>
            </w:r>
            <w:r w:rsidRPr="007E18EC">
              <w:rPr>
                <w:rFonts w:ascii="Times New Roman" w:eastAsia="Calibri" w:hAnsi="Times New Roman" w:cs="Times New Roman"/>
                <w:b/>
              </w:rPr>
              <w:t>ПДО</w:t>
            </w:r>
            <w:r w:rsidRPr="007E18EC">
              <w:rPr>
                <w:rFonts w:ascii="Times New Roman" w:eastAsia="Calibri" w:hAnsi="Times New Roman" w:cs="Times New Roman"/>
              </w:rPr>
              <w:t xml:space="preserve">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Балашов Д.В.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tabs>
                <w:tab w:val="left" w:pos="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Региональный турнир по быстрым шахматам «Детский осенний Кубок бородинского музея-2023»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Этап-Региональный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Победитель-Сальников Иван -1 место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Призёр-Кислов Ричард-2 место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23.09.2023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Музей Бородинского поля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Первенство Московской области по быстрым шахматам 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Чуднявцева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Ксения-3 место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ДО Ершово</w:t>
            </w:r>
            <w:proofErr w:type="gramEnd"/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E18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Квалификационный турнир по быстрым шахматам в рамках 9 этапа Кубка Можайского городского округа среди детей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Этап-региональный 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Победитель-Кислов Ричард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Призёр-Сальников Иван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18.11.2023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Можайск</w:t>
            </w:r>
          </w:p>
        </w:tc>
      </w:tr>
    </w:tbl>
    <w:p w:rsidR="007E18EC" w:rsidRPr="007E18EC" w:rsidRDefault="007E18EC" w:rsidP="007E18EC">
      <w:pPr>
        <w:spacing w:after="0" w:line="276" w:lineRule="auto"/>
        <w:jc w:val="both"/>
        <w:rPr>
          <w:rFonts w:ascii="Calibri" w:eastAsia="Calibri" w:hAnsi="Calibri" w:cs="Times New Roman"/>
          <w:vanish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411"/>
        <w:gridCol w:w="1417"/>
        <w:gridCol w:w="1842"/>
      </w:tblGrid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«Вдохновение» ПДО</w:t>
            </w:r>
            <w:r w:rsidRPr="007E18EC">
              <w:rPr>
                <w:rFonts w:ascii="Calibri" w:eastAsia="Calibri" w:hAnsi="Calibri" w:cs="Times New Roman"/>
              </w:rPr>
              <w:t xml:space="preserve">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Макарова Л.А</w:t>
            </w: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Новая премия «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ARTIS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-2023г»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04.12.2023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Санкт-Петербург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хореографических коллективов «Бал Терпсихоры» в рамках Фестиваля искусств «Ступени»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Этап-окружной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Призеры/ Лауреат 2 и 3 степени.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26.02.2024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Одинцово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Открытый фестиваль-конкурс хореографического искусства «Легкое движение»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Победитель-Лауреат 1 степени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Призёр-лауреат 2 степени,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Призер- 3 степени,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Гран При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28.04.2024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Одинцово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Объединение «Своими руками все делаем сами» </w:t>
            </w:r>
            <w:r w:rsidRPr="007E18EC">
              <w:rPr>
                <w:rFonts w:ascii="Times New Roman" w:eastAsia="Calibri" w:hAnsi="Times New Roman" w:cs="Times New Roman"/>
                <w:b/>
              </w:rPr>
              <w:t>ПДО</w:t>
            </w:r>
            <w:r w:rsidRPr="007E18EC">
              <w:rPr>
                <w:rFonts w:ascii="Calibri" w:eastAsia="Calibri" w:hAnsi="Calibri" w:cs="Times New Roman"/>
              </w:rPr>
              <w:t xml:space="preserve">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Грачёва И.А. 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Всероссийский фестиваль творчества</w:t>
            </w:r>
            <w:r w:rsidRPr="007E18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«Мои Таланты - 2023»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дистанционных мероприятий для детей и педагогов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«Мир-Олимпиад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Бандина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02.10.2023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портал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Окружная выставка – конкурс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«Традиционная кукла»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Фестиваля «Ступени».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Этап-региональный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Анна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Бокарёва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 xml:space="preserve">21.10.2023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МАУДО ОЦЭВ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Одинцово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для детей по воспитанию гражданственности и патриотизма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"Отечество моё Россия"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дистанционных мероприятий для детей и педагогов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«Мир Педагога»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Бокарёва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30.10.2023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центр проведения и разработки интерактивных мероприятий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фестиваль-конкурс декоративно-прикладного и изобразительного творчества «Традиционная кукла» в рамках Областного </w:t>
            </w:r>
            <w:proofErr w:type="gram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фестиваля 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Юные таланты Московии»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Этап-областной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Бокарёва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13.12.2023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бюджетно-образовательное учреждение дополнительного образования Московской области «Областной центр развития дополнительного образования и патриотического воспитания детей и молодежи» (ГБОУ ДО МО ОЦР ДОПВ),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«Рождественские фантазии», «В ожидании Новогодних чудес» 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 конкурсы</w:t>
            </w:r>
            <w:proofErr w:type="gram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в рамках дистанционных мероприятий для детей и педагогов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«Парад талантов России»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Тиханович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Оливия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Харская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Кристина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25.12.2023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образовательный портал «Одарённость»,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Всероссийский творческий конкурс для школьников и студентов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"Мои поделки"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дистанционных мероприятий для детей и педагогов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«Мир-Олимпиад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Базарева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Маргарита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15.01.2024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портал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Краснодар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Традиционная окружная выставка-конкурс детско-юношеского рисунка и прикладного искусства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«Рождественская звезда-2024»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региональный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Тиханович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Оливия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 xml:space="preserve">Январь </w:t>
            </w: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 xml:space="preserve">20.01.2024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ЦДТ «Пушкинская школа»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Захарово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детско-юношеского творчества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«Ярмарка мастеров»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дистанционных мероприятий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Академии развития творчества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«Арт-талант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Люкшина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Афина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04.02.2024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педагогики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Санкт- Петербург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XXX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фестиваль детского, юношеского и студенческого творчества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«Синяя птица Гжели-2024»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посвящается </w:t>
            </w:r>
            <w:r w:rsidRPr="007E18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Году семьи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Бандина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Бокарёва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Бокарёва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15.01.24-17.06.24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Гжельский государственный университет,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Гжель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творческий конкурс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«Мой подарок на 8 марта", 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посвящённый </w:t>
            </w:r>
            <w:r w:rsidRPr="007E18E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Международному женскому дню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рамках дистанционных мероприятий для детей и педагогов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«Про Педагога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Фатеева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15.01.2024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центр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XXII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окружной конкурс детско-юношеского рисунка и прикладного искусства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«Пасхальный свет и радость- 2024»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Этап-региональный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Бокарёва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18.05.2024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ЦДТ «Пушкинская школа» Захарово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детско-юношеского творчества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«Пасхальные традиции»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дистанционных мероприятий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Академии развития творчества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«Арт-талант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Бокарёва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08.04.2024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педагогики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Санкт- Петербург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шитья, вязания и вышивки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«Чудесная нить»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дистанционных мероприятий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Академии развития творчества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«Арт-талант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Харская</w:t>
            </w:r>
            <w:proofErr w:type="spellEnd"/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Кристина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</w:rPr>
              <w:t>10.04.2024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Центр развития педагогики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Санкт- Петербург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«Сценическая речь»</w:t>
            </w:r>
            <w:r w:rsidRPr="007E18EC">
              <w:rPr>
                <w:rFonts w:ascii="Calibri" w:eastAsia="Calibri" w:hAnsi="Calibri" w:cs="Times New Roman"/>
              </w:rPr>
              <w:t xml:space="preserve"> </w:t>
            </w:r>
            <w:r w:rsidRPr="007E18EC">
              <w:rPr>
                <w:rFonts w:ascii="Times New Roman" w:eastAsia="Calibri" w:hAnsi="Times New Roman" w:cs="Times New Roman"/>
                <w:b/>
              </w:rPr>
              <w:t>ПДО</w:t>
            </w:r>
            <w:r w:rsidRPr="007E18EC">
              <w:rPr>
                <w:rFonts w:ascii="Calibri" w:eastAsia="Calibri" w:hAnsi="Calibri" w:cs="Times New Roman"/>
              </w:rPr>
              <w:t xml:space="preserve"> </w:t>
            </w: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Буланова Ю.М.</w:t>
            </w:r>
          </w:p>
        </w:tc>
      </w:tr>
    </w:tbl>
    <w:p w:rsidR="007E18EC" w:rsidRPr="007E18EC" w:rsidRDefault="007E18EC" w:rsidP="007E18EC">
      <w:pPr>
        <w:spacing w:after="0" w:line="276" w:lineRule="auto"/>
        <w:jc w:val="both"/>
        <w:rPr>
          <w:rFonts w:ascii="Calibri" w:eastAsia="Calibri" w:hAnsi="Calibri" w:cs="Times New Roman"/>
          <w:vanish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4"/>
        <w:gridCol w:w="2411"/>
        <w:gridCol w:w="1417"/>
        <w:gridCol w:w="1842"/>
      </w:tblGrid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Открытый конкурс «Планета поэзии»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Этап-региональный 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Победитель- 1 место-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Мардер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Теодор 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Призёр-2 место-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Мардер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Феодор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Призёр-3 степени –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Мардер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Эвелина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 участника-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Шкварова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АНО «Павловская гимназия»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«Сирин» ПДО Ивченко К.А.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конкурс детско-юношеского рисунка и прикладного искусства «Рождественская звезда»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Этап-окружной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Призёр/ 2 место-коллективная работа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20.01.2024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XXII</w:t>
            </w:r>
            <w:r w:rsidRPr="007E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Окружной конкурс детско-юношеского рисунка и прикладного искусства «Пасхальный свет и радость»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Этап-окружной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Призёр/ 2 место-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Шукурова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15.05.2024.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Одинцово</w:t>
            </w:r>
          </w:p>
        </w:tc>
      </w:tr>
      <w:tr w:rsidR="007E18EC" w:rsidRPr="007E18EC" w:rsidTr="00651A68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EC" w:rsidRPr="007E18EC" w:rsidRDefault="007E18EC" w:rsidP="007E18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дистанционный конкурс живописи и декоративно - прикладного искусства</w:t>
            </w:r>
          </w:p>
          <w:p w:rsidR="007E18EC" w:rsidRPr="007E18EC" w:rsidRDefault="007E18EC" w:rsidP="007E18E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Международный конкурс «Палитра Талантов» 2024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EC" w:rsidRPr="007E18EC" w:rsidRDefault="007E18EC" w:rsidP="007E18EC">
            <w:pPr>
              <w:spacing w:after="0" w:line="276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Игнатьева Маргарита</w:t>
            </w: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2-й степени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Объединения «Робототехника», «Основы робототехники», «</w:t>
            </w: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ЛегоРобот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», «</w:t>
            </w: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ЛегоЧемпионы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», «Компьютерная грамотность» 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ПДО </w:t>
            </w: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Кизимов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открытые соревнования Московской области по робототехнике «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Космо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Robots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Этап-региональный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Победитель- 1 место Ситников Антон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18-19 мая 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Г.Королёв</w:t>
            </w:r>
            <w:proofErr w:type="spellEnd"/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Региональный конкурс открыток и проектов в среде 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Scratch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детства»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 региональный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Победитель- 1 место-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 -2 место-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Червинский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Георгий</w:t>
            </w:r>
          </w:p>
          <w:p w:rsidR="007E18EC" w:rsidRPr="007E18EC" w:rsidRDefault="007E18EC" w:rsidP="007E18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Призёр-3 место- Ситников Антон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Клин Московская обл.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Обьединения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«Друза», «Тектоника» ПДО </w:t>
            </w: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Данилива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Г.Ю.</w:t>
            </w:r>
          </w:p>
        </w:tc>
      </w:tr>
      <w:tr w:rsidR="007E18EC" w:rsidRPr="007E18EC" w:rsidTr="00651A68">
        <w:tc>
          <w:tcPr>
            <w:tcW w:w="4394" w:type="dxa"/>
            <w:shd w:val="clear" w:color="auto" w:fill="auto"/>
          </w:tcPr>
          <w:p w:rsidR="007E18EC" w:rsidRPr="007E18EC" w:rsidRDefault="007E18EC" w:rsidP="007E18E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Чемпионат геологических кейсов 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Case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Ugeo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-23» </w:t>
            </w:r>
          </w:p>
        </w:tc>
        <w:tc>
          <w:tcPr>
            <w:tcW w:w="2411" w:type="dxa"/>
            <w:shd w:val="clear" w:color="auto" w:fill="auto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Этап-всероссийский 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5 степени</w:t>
            </w:r>
          </w:p>
        </w:tc>
        <w:tc>
          <w:tcPr>
            <w:tcW w:w="1417" w:type="dxa"/>
            <w:shd w:val="clear" w:color="auto" w:fill="auto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842" w:type="dxa"/>
            <w:shd w:val="clear" w:color="auto" w:fill="auto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E18EC" w:rsidRPr="007E18EC" w:rsidTr="00651A68">
        <w:tc>
          <w:tcPr>
            <w:tcW w:w="4394" w:type="dxa"/>
            <w:shd w:val="clear" w:color="auto" w:fill="auto"/>
          </w:tcPr>
          <w:p w:rsidR="007E18EC" w:rsidRPr="007E18EC" w:rsidRDefault="007E18EC" w:rsidP="007E18EC">
            <w:pPr>
              <w:shd w:val="clear" w:color="auto" w:fill="FFFFFF"/>
              <w:spacing w:after="15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I</w:t>
            </w:r>
            <w:r w:rsidRPr="007E18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val="en-US" w:eastAsia="ru-RU"/>
              </w:rPr>
              <w:t>V</w:t>
            </w:r>
            <w:r w:rsidRPr="007E18E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Подмосковная открытая геолого-географическая олимпиада для школьников</w:t>
            </w:r>
          </w:p>
          <w:p w:rsidR="007E18EC" w:rsidRPr="007E18EC" w:rsidRDefault="007E18EC" w:rsidP="007E18E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shd w:val="clear" w:color="auto" w:fill="auto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Этап-региональный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Победитель/ 1 место- Бондаренко Артемий, Кабанов Александр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Призёр/ 2 место-Иванов Владимир 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Призёр/ 3 место-Доронина Алиса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 2024</w:t>
            </w:r>
          </w:p>
        </w:tc>
        <w:tc>
          <w:tcPr>
            <w:tcW w:w="1842" w:type="dxa"/>
            <w:shd w:val="clear" w:color="auto" w:fill="auto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Звенигород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«Звездочет», «Живая Вселенная», «</w:t>
            </w: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Астронаблюдения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ПДО </w:t>
            </w: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Вибе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Окружная научно-практическая конференция для младших школьников «АСТРОКОСМОС» (окружной уровень)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Этап-региональный</w:t>
            </w:r>
          </w:p>
          <w:p w:rsidR="007E18EC" w:rsidRPr="007E18EC" w:rsidRDefault="007E18EC" w:rsidP="007E18E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Доклады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1 место — Филимонова Кристина, 3 место — </w:t>
            </w:r>
            <w:proofErr w:type="spellStart"/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Ордин</w:t>
            </w:r>
            <w:proofErr w:type="spellEnd"/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Никита;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Рисунки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: 1 место — </w:t>
            </w:r>
            <w:proofErr w:type="spellStart"/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Шкварова</w:t>
            </w:r>
            <w:proofErr w:type="spellEnd"/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Александра, 2 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Жалюк</w:t>
            </w:r>
            <w:proofErr w:type="spellEnd"/>
            <w:r w:rsidRPr="007E18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Лев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16.02.2024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Звенигород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Международный форум научной молодёжи «Шаг в будущее»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Этап – 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8"/>
              </w:rPr>
              <w:t>3 место (Кабанов Александр)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32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26.03.2024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Окружной конкурс рисунков «Космическая заря», посвящённый Дню космонавтики и 65-летию исследования Луны космическими аппаратами (окружной уровень)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Этап-региональный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 место — Налётов Павел (средняя возрастная группа)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05-25.04. 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Звенигород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Участие в Открытой юношеской реферативно-практической астрономической конференции Московского региона «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Веговские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 xml:space="preserve"> чтения 32» (региональный уровень)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Этап-региональный</w:t>
            </w:r>
          </w:p>
          <w:p w:rsidR="007E18EC" w:rsidRPr="007E18EC" w:rsidRDefault="007E18EC" w:rsidP="007E18E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2 место — Кабанов Александр, 4 место — Филимонова Кристина, Патрушева Александра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32"/>
              </w:rPr>
              <w:t>21.05.2024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 Москва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«Граффити», «Граффити Лидер» ПДО Радюк А.А.</w:t>
            </w:r>
          </w:p>
        </w:tc>
      </w:tr>
      <w:tr w:rsidR="007E18EC" w:rsidRPr="007E18EC" w:rsidTr="00651A68">
        <w:trPr>
          <w:trHeight w:val="227"/>
        </w:trPr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XXXVIII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фестиваль-конкурс «Весь Мир-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Искуство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1 степени (4-6 лет)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1 степени (7-9 лет)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2 степени (10-13 лет)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Лауреаты 3 степени (14-17 лет)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15.10.2023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ДК «Прожектор» 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Всероссийский хореографический фестиваль-конкурс «Танцующая страна».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Этап-всероссийский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Дипломаты 1 степени (7- 8 лет)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Дипломаты 1 степени (10-12 лет)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Дипломаты 3 степени (13-15 лет)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24.11.2023-26.11.2023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Нижний Новгород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фестиваль –конкурса «Танцевальный триумф»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Этап-международный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 хореографических коллективов «Бал Терпсихоры» в рамках Фестиваля искусств «Ступени»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Этап-окружной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Победители/ Лауреаты 1 степени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Призеры/ Лауреаты 3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Степени в 2 –х номинациях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Одинцово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 национальная премия в области массового танца «Приз хореографа» Анны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Зенцовой</w:t>
            </w:r>
            <w:proofErr w:type="spellEnd"/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Этап-Всероссийский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Призер/ Лауреат 3 степени в 2-х номинациях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03-05.04. 2024 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Москва</w:t>
            </w:r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Объединение «Гармония» ПДО Фоминых О.Ю.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вокальный конкурс «Одинцовский соловей» в рамках фестиваля искусств «Ступени».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окружной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27.01.2024г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г.Одинцово</w:t>
            </w:r>
            <w:proofErr w:type="spellEnd"/>
          </w:p>
        </w:tc>
      </w:tr>
      <w:tr w:rsidR="007E18EC" w:rsidRPr="007E18EC" w:rsidTr="00651A68">
        <w:tc>
          <w:tcPr>
            <w:tcW w:w="10064" w:type="dxa"/>
            <w:gridSpan w:val="4"/>
            <w:shd w:val="clear" w:color="auto" w:fill="auto"/>
            <w:vAlign w:val="center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Объединение «Созвездие творчества» ПДО </w:t>
            </w:r>
            <w:proofErr w:type="spellStart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Макушкина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Т.Н.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конкурс детско-юношеского рисунка и прикладного искусства «Пушкин и дети», посвященного творчеству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Этап-окружной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Победитель/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Лаурет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степени-Кузнецова Надежда 15 лет.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Призёр/ Лауреат 2 степени-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Феркель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13 лет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Призёр/ Лауреат 3 степени-Гареева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13 лет.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17.10.2023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Одинцово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Ежегодная традиционная международная экологическая выставка-конкурс, посвященная исчезающим биологическим видам Красных книг мира в рамках Всемирного дня защиты животных.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Победитель/ Лауреат 1 степени-Ушакова Василиса,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Шкварова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Александра, 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Новосёлов Владимир,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Иус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Аксинья.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Призёр/ Лауреат 2 степени-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Арутюнян Степан.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Призёр/ Лауреат 3 степени-Бакшеева Василиса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25.12.2023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Арт Птица Международный центр творческого развития</w:t>
            </w:r>
          </w:p>
        </w:tc>
      </w:tr>
      <w:tr w:rsidR="007E18EC" w:rsidRPr="007E18EC" w:rsidTr="00651A68">
        <w:tc>
          <w:tcPr>
            <w:tcW w:w="4394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детского и юношеского творчества, посвященный труду наставника в рамках Года педагога и наставника в России «Человек особенной судьбы»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Этап-всероссийский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Победитель/ Лауреат 1 степени-Гареева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Дарина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степени-Андреева Валерия</w:t>
            </w: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25.12.2023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Арт Птица Международный центр творческого развития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Окружной конкурс детско-юношеского рисунка и прикладного искусства «Рождественская звезда»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Этап-окружной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Победитель/ 1 место-Ушакова Василиса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место-Андреева Валерия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20.01.2024г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творческий конкурс, посвященный традициям празднования Нового года «Символ года»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творческий конкурс в области изобразительного искусства, поэзии, танца и музыки «Чудо Рождества»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Этап/ 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Элен, Боборыкина Анастасия,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Елена, Новикова Александра, Бондаренко Анна,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Этап/ международный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степени-Кузнецова Надежда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Иус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Аксинья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Арутюнян Степан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Гарибян Лилия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Максимова Анастасия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1.02.2024г.-15.02.2024г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01.02-15.02.2024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эко-конкурс, посвященный уникальности экосистем крайнего севера, приуроченный к Международному дню полярного медведя «Хозяева снежных долин»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Этап/международный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степени-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Носирова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Софья,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Югай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2 степени-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Хренова Ольга,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01.02.-15.02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 современного искусства «Эпоха перемен» 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Этап/ 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1 степени-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01.02.-15.02.2024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эколого-краеведческий конкурс учебных и творческих работ, посвященный изучению и сохранению тропических экосистем и экзотической флоры и фауны.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«Тропическая экзотика»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Этап/ международный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Лауреат  2</w:t>
            </w:r>
            <w:proofErr w:type="gram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степени-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01.02-15.02.2024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Окружной этап Всероссийского конкурса экологических рисунков (в рамках Всероссийского урока, олимпиады и фестиваля «</w:t>
            </w:r>
            <w:proofErr w:type="spellStart"/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-молодые защитники природы)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Этап/ окружной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Победитель-1 место-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Пожиган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Мария, Магомедова </w:t>
            </w:r>
            <w:proofErr w:type="spellStart"/>
            <w:proofErr w:type="gram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Елена,Ушакова</w:t>
            </w:r>
            <w:proofErr w:type="spellEnd"/>
            <w:proofErr w:type="gram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Василиса,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Призёр-2 место-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20.03.2024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Учрежденческая интерактивная выставка «Космическая заря»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Этап/ учрежденческий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Победитель- 1 место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Шакарян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Элен,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Призёр- 2 место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Чикина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 место-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Звенигород ДДТ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Окружной конкурс книжной иллюстрации «Впечатление» в рамках фестиваля искусств «Ступени»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Этап-окружной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Победитель-1 место/Арутюнян Степан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Призёры/ 2 место-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Гарнова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София, Боборыкина Анастасия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3 место-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Балашко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12.04.2024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Одинцово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творческий конкурс ко Всемирному Дню домашних животных «Вернее друга нет»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Победитель-1 место/ Арутюнян Степан,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Максишко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Нурыев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Эмирхан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Пивень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Алиса.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Призёр-2 место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23.04-05.05.2024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творческий многожанровый конкурс, посвященный эпохе динозавров «Легенды древней земли»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Победитель-1 степени/ Новоселов Владимир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23.04-05.05.2024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творческий конкурс «Кошачьи будни»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Победитель-1 место/Кононова Дарья, Максимова Анастасия,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Мордарь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Матрона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Призер-2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меcто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/ Бойченко Никита, Новикова Александра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23.04-05.05.2024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орнитологический творческий конкурс к Международному дню птиц «Арт-Птица»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Этап-международный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Победитель-1 место/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Готюр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Виктория, Денисов Марк,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Лучникова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Галина, </w:t>
            </w: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Шамсутдинова Камилла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Призёр- 2 место/ Шамсутдинов Карим, Курилова Злата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23.04-5.05.2024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в честь Дня Победы «Подвиги наших солдат»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Победитель-1 место/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Монахова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в честь Дня Победы «Вечная память ветеранам»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Победитель-1 место/ Андреева Валерия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конкурс «На службе Отечеству»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Призёр- 3 место-Новикова Александра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2024г.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конкурс театрального, литературного и изобразительного искусства, посвященный Пушкинскому дню в России «Пленительные страницы»</w:t>
            </w: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Победитель-</w:t>
            </w:r>
            <w:proofErr w:type="gram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1  место</w:t>
            </w:r>
            <w:proofErr w:type="gram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/ Максимова Анастасия, Арутюнян Кристина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Призёр-2 степени/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Нурыев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Эмирхан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, Ушакова Василиса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23.04-05.05.2024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Всероссийский творческий патриотический конкурс ко Дню России «Мой Край. Моя Страна»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Этап-всероссийский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Победитель- 1 место/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Пивень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Алиса, Денисов Марк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23.04-05.05.2024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7E18EC" w:rsidRPr="007E18EC" w:rsidTr="00651A68">
        <w:tc>
          <w:tcPr>
            <w:tcW w:w="4394" w:type="dxa"/>
            <w:tcBorders>
              <w:bottom w:val="single" w:sz="4" w:space="0" w:color="auto"/>
            </w:tcBorders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7E1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конкурс, посвященный жизни и творчеству голландского живописца-Винсента Ван Гога «Прекрасное здесь и сейчас»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1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Этап-международный </w:t>
            </w:r>
          </w:p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Победитель-1 степени/ </w:t>
            </w:r>
            <w:proofErr w:type="spellStart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Помелова</w:t>
            </w:r>
            <w:proofErr w:type="spellEnd"/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</w:t>
            </w:r>
          </w:p>
        </w:tc>
        <w:tc>
          <w:tcPr>
            <w:tcW w:w="1417" w:type="dxa"/>
          </w:tcPr>
          <w:p w:rsidR="007E18EC" w:rsidRPr="007E18EC" w:rsidRDefault="007E18EC" w:rsidP="007E18E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23.04-05.05.2024</w:t>
            </w:r>
          </w:p>
        </w:tc>
        <w:tc>
          <w:tcPr>
            <w:tcW w:w="1842" w:type="dxa"/>
          </w:tcPr>
          <w:p w:rsidR="007E18EC" w:rsidRPr="007E18EC" w:rsidRDefault="007E18EC" w:rsidP="007E18EC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8EC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CB11AE" w:rsidRDefault="00CB11AE">
      <w:bookmarkStart w:id="0" w:name="_GoBack"/>
      <w:bookmarkEnd w:id="0"/>
    </w:p>
    <w:sectPr w:rsidR="00CB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792D"/>
    <w:multiLevelType w:val="hybridMultilevel"/>
    <w:tmpl w:val="2E003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627013"/>
    <w:multiLevelType w:val="hybridMultilevel"/>
    <w:tmpl w:val="8DA0B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41C58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4307B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0E05B31"/>
    <w:multiLevelType w:val="hybridMultilevel"/>
    <w:tmpl w:val="4FF84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451352"/>
    <w:multiLevelType w:val="hybridMultilevel"/>
    <w:tmpl w:val="99805FFC"/>
    <w:lvl w:ilvl="0" w:tplc="C28C27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E1C20"/>
    <w:multiLevelType w:val="hybridMultilevel"/>
    <w:tmpl w:val="3E3E1BF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B272FD"/>
    <w:multiLevelType w:val="multilevel"/>
    <w:tmpl w:val="6B4C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23384"/>
    <w:multiLevelType w:val="hybridMultilevel"/>
    <w:tmpl w:val="4710B58E"/>
    <w:lvl w:ilvl="0" w:tplc="F7B0ABE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4042"/>
    <w:multiLevelType w:val="hybridMultilevel"/>
    <w:tmpl w:val="CD2212FA"/>
    <w:lvl w:ilvl="0" w:tplc="9EA2438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B7074"/>
    <w:multiLevelType w:val="hybridMultilevel"/>
    <w:tmpl w:val="85F80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0EA40D2"/>
    <w:multiLevelType w:val="hybridMultilevel"/>
    <w:tmpl w:val="D402E28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6F06556"/>
    <w:multiLevelType w:val="hybridMultilevel"/>
    <w:tmpl w:val="675E11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0F04BE"/>
    <w:multiLevelType w:val="hybridMultilevel"/>
    <w:tmpl w:val="A5646714"/>
    <w:lvl w:ilvl="0" w:tplc="E1EA6D32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28207A"/>
    <w:multiLevelType w:val="hybridMultilevel"/>
    <w:tmpl w:val="675E1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764A5"/>
    <w:multiLevelType w:val="hybridMultilevel"/>
    <w:tmpl w:val="44503DA4"/>
    <w:lvl w:ilvl="0" w:tplc="EED29D98">
      <w:start w:val="1"/>
      <w:numFmt w:val="decimal"/>
      <w:lvlText w:val="%1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0231D"/>
    <w:multiLevelType w:val="hybridMultilevel"/>
    <w:tmpl w:val="51A6C7FA"/>
    <w:lvl w:ilvl="0" w:tplc="3836DCE8">
      <w:start w:val="1"/>
      <w:numFmt w:val="decimal"/>
      <w:lvlText w:val="%1)"/>
      <w:lvlJc w:val="left"/>
      <w:pPr>
        <w:ind w:left="4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8546A3E"/>
    <w:multiLevelType w:val="hybridMultilevel"/>
    <w:tmpl w:val="D4986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42EC8"/>
    <w:multiLevelType w:val="hybridMultilevel"/>
    <w:tmpl w:val="322ADBBC"/>
    <w:lvl w:ilvl="0" w:tplc="136ECA0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603C3"/>
    <w:multiLevelType w:val="hybridMultilevel"/>
    <w:tmpl w:val="4D02978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ADD0B9DE">
      <w:start w:val="1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543684C"/>
    <w:multiLevelType w:val="hybridMultilevel"/>
    <w:tmpl w:val="E8A233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4C6210"/>
    <w:multiLevelType w:val="hybridMultilevel"/>
    <w:tmpl w:val="AF585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B36973"/>
    <w:multiLevelType w:val="hybridMultilevel"/>
    <w:tmpl w:val="60C85F5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8"/>
  </w:num>
  <w:num w:numId="15">
    <w:abstractNumId w:val="3"/>
  </w:num>
  <w:num w:numId="16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8"/>
  </w:num>
  <w:num w:numId="19">
    <w:abstractNumId w:val="15"/>
  </w:num>
  <w:num w:numId="20">
    <w:abstractNumId w:val="16"/>
  </w:num>
  <w:num w:numId="21">
    <w:abstractNumId w:val="17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6C"/>
    <w:rsid w:val="000A4D6C"/>
    <w:rsid w:val="001C5D57"/>
    <w:rsid w:val="007E18EC"/>
    <w:rsid w:val="008828F6"/>
    <w:rsid w:val="00CB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3B4D8-2183-43EF-8040-08D6890C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B11AE"/>
    <w:pPr>
      <w:keepNext/>
      <w:spacing w:after="0" w:line="276" w:lineRule="auto"/>
      <w:jc w:val="both"/>
      <w:outlineLvl w:val="0"/>
    </w:pPr>
    <w:rPr>
      <w:rFonts w:ascii="Times New Roman" w:eastAsia="Calibri" w:hAnsi="Times New Roman" w:cs="Times New Roman"/>
      <w:sz w:val="28"/>
      <w:szCs w:val="26"/>
    </w:rPr>
  </w:style>
  <w:style w:type="paragraph" w:styleId="2">
    <w:name w:val="heading 2"/>
    <w:basedOn w:val="a"/>
    <w:next w:val="a"/>
    <w:link w:val="20"/>
    <w:qFormat/>
    <w:rsid w:val="00CB11AE"/>
    <w:pPr>
      <w:keepNext/>
      <w:spacing w:after="0" w:line="276" w:lineRule="auto"/>
      <w:outlineLvl w:val="1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B11AE"/>
    <w:pPr>
      <w:keepNext/>
      <w:spacing w:after="0" w:line="276" w:lineRule="auto"/>
      <w:jc w:val="center"/>
      <w:outlineLvl w:val="2"/>
    </w:pPr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CB11AE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11A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qFormat/>
    <w:rsid w:val="00CB11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1AE"/>
    <w:rPr>
      <w:rFonts w:ascii="Times New Roman" w:eastAsia="Calibri" w:hAnsi="Times New Roman" w:cs="Times New Roman"/>
      <w:sz w:val="28"/>
      <w:szCs w:val="26"/>
    </w:rPr>
  </w:style>
  <w:style w:type="character" w:customStyle="1" w:styleId="20">
    <w:name w:val="Заголовок 2 Знак"/>
    <w:basedOn w:val="a0"/>
    <w:link w:val="2"/>
    <w:rsid w:val="00CB11AE"/>
    <w:rPr>
      <w:rFonts w:ascii="Times New Roman" w:eastAsia="Calibri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B11AE"/>
    <w:rPr>
      <w:rFonts w:ascii="Times New Roman" w:eastAsia="Calibri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CB11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B11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B11A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11AE"/>
  </w:style>
  <w:style w:type="paragraph" w:styleId="a3">
    <w:name w:val="Body Text"/>
    <w:basedOn w:val="a"/>
    <w:link w:val="a4"/>
    <w:rsid w:val="00CB11AE"/>
    <w:pPr>
      <w:spacing w:after="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B11AE"/>
    <w:rPr>
      <w:rFonts w:ascii="Times New Roman" w:eastAsia="Calibri" w:hAnsi="Times New Roman" w:cs="Times New Roman"/>
      <w:sz w:val="28"/>
      <w:szCs w:val="28"/>
    </w:rPr>
  </w:style>
  <w:style w:type="paragraph" w:customStyle="1" w:styleId="12">
    <w:name w:val="Абзац списка1"/>
    <w:basedOn w:val="a"/>
    <w:qFormat/>
    <w:rsid w:val="00CB11AE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a5">
    <w:name w:val="Содержимое таблицы"/>
    <w:basedOn w:val="a"/>
    <w:rsid w:val="00CB11A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6">
    <w:name w:val="Block Text"/>
    <w:basedOn w:val="a"/>
    <w:semiHidden/>
    <w:rsid w:val="00CB11AE"/>
    <w:pPr>
      <w:tabs>
        <w:tab w:val="left" w:pos="2232"/>
      </w:tabs>
      <w:spacing w:after="0" w:line="276" w:lineRule="auto"/>
      <w:ind w:left="72" w:right="660" w:hanging="72"/>
    </w:pPr>
    <w:rPr>
      <w:rFonts w:ascii="Times New Roman" w:eastAsia="Calibri" w:hAnsi="Times New Roman" w:cs="Times New Roman"/>
      <w:sz w:val="24"/>
    </w:rPr>
  </w:style>
  <w:style w:type="paragraph" w:styleId="21">
    <w:name w:val="Body Text 2"/>
    <w:basedOn w:val="a"/>
    <w:link w:val="22"/>
    <w:rsid w:val="00CB11AE"/>
    <w:pPr>
      <w:spacing w:after="0" w:line="276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22">
    <w:name w:val="Основной текст 2 Знак"/>
    <w:basedOn w:val="a0"/>
    <w:link w:val="21"/>
    <w:rsid w:val="00CB11AE"/>
    <w:rPr>
      <w:rFonts w:ascii="Times New Roman" w:eastAsia="Calibri" w:hAnsi="Times New Roman" w:cs="Times New Roman"/>
      <w:sz w:val="24"/>
      <w:szCs w:val="28"/>
    </w:rPr>
  </w:style>
  <w:style w:type="paragraph" w:styleId="31">
    <w:name w:val="Body Text 3"/>
    <w:basedOn w:val="a"/>
    <w:link w:val="32"/>
    <w:semiHidden/>
    <w:rsid w:val="00CB11AE"/>
    <w:pPr>
      <w:spacing w:after="0" w:line="240" w:lineRule="auto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CB11AE"/>
    <w:rPr>
      <w:rFonts w:ascii="Times New Roman" w:eastAsia="Calibri" w:hAnsi="Times New Roman" w:cs="Times New Roman"/>
      <w:sz w:val="24"/>
      <w:szCs w:val="28"/>
    </w:rPr>
  </w:style>
  <w:style w:type="paragraph" w:styleId="a7">
    <w:name w:val="List Paragraph"/>
    <w:basedOn w:val="a"/>
    <w:uiPriority w:val="34"/>
    <w:qFormat/>
    <w:rsid w:val="00CB11AE"/>
    <w:pPr>
      <w:spacing w:after="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B1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nhideWhenUsed/>
    <w:rsid w:val="00CB11AE"/>
    <w:rPr>
      <w:color w:val="0000FF"/>
      <w:u w:val="single"/>
    </w:rPr>
  </w:style>
  <w:style w:type="table" w:customStyle="1" w:styleId="13">
    <w:name w:val="Сетка таблицы1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B11AE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B11A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CB11AE"/>
    <w:pPr>
      <w:tabs>
        <w:tab w:val="center" w:pos="4677"/>
        <w:tab w:val="right" w:pos="9355"/>
      </w:tabs>
      <w:spacing w:after="0" w:line="276" w:lineRule="auto"/>
      <w:jc w:val="both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CB11AE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nhideWhenUsed/>
    <w:rsid w:val="00CB11AE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B11AE"/>
    <w:rPr>
      <w:rFonts w:ascii="Tahoma" w:eastAsia="Calibri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CB11AE"/>
  </w:style>
  <w:style w:type="paragraph" w:styleId="af0">
    <w:name w:val="Title"/>
    <w:basedOn w:val="a"/>
    <w:link w:val="af1"/>
    <w:qFormat/>
    <w:rsid w:val="00CB11A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CB11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rmal (Web)"/>
    <w:basedOn w:val="a"/>
    <w:uiPriority w:val="99"/>
    <w:unhideWhenUsed/>
    <w:rsid w:val="00CB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CB11AE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CB11AE"/>
    <w:pPr>
      <w:tabs>
        <w:tab w:val="decimal" w:pos="36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af4">
    <w:name w:val="footnote text"/>
    <w:basedOn w:val="a"/>
    <w:link w:val="af5"/>
    <w:uiPriority w:val="99"/>
    <w:unhideWhenUsed/>
    <w:rsid w:val="00CB11A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CB11AE"/>
    <w:rPr>
      <w:rFonts w:ascii="Calibri" w:eastAsia="Times New Roman" w:hAnsi="Calibri" w:cs="Times New Roman"/>
      <w:sz w:val="20"/>
      <w:szCs w:val="20"/>
    </w:rPr>
  </w:style>
  <w:style w:type="character" w:styleId="af6">
    <w:name w:val="Subtle Emphasis"/>
    <w:uiPriority w:val="19"/>
    <w:qFormat/>
    <w:rsid w:val="00CB11AE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2">
    <w:name w:val="Светлая заливка - Акцент 12"/>
    <w:basedOn w:val="a1"/>
    <w:uiPriority w:val="60"/>
    <w:rsid w:val="00CB11AE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3">
    <w:name w:val="Сетка таблицы3"/>
    <w:basedOn w:val="a1"/>
    <w:next w:val="a8"/>
    <w:uiPriority w:val="59"/>
    <w:rsid w:val="00CB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CB11AE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51">
    <w:name w:val="Сетка таблицы5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pages">
    <w:name w:val="a-pages"/>
    <w:rsid w:val="00CB11AE"/>
  </w:style>
  <w:style w:type="character" w:customStyle="1" w:styleId="a-dalee">
    <w:name w:val="a-dalee"/>
    <w:rsid w:val="00CB11AE"/>
  </w:style>
  <w:style w:type="character" w:styleId="af8">
    <w:name w:val="FollowedHyperlink"/>
    <w:uiPriority w:val="99"/>
    <w:semiHidden/>
    <w:unhideWhenUsed/>
    <w:rsid w:val="00CB11AE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CB11AE"/>
  </w:style>
  <w:style w:type="character" w:customStyle="1" w:styleId="apple-converted-space">
    <w:name w:val="apple-converted-space"/>
    <w:rsid w:val="00CB11AE"/>
  </w:style>
  <w:style w:type="paragraph" w:styleId="af9">
    <w:name w:val="TOC Heading"/>
    <w:basedOn w:val="1"/>
    <w:next w:val="a"/>
    <w:uiPriority w:val="39"/>
    <w:semiHidden/>
    <w:unhideWhenUsed/>
    <w:qFormat/>
    <w:rsid w:val="00CB11AE"/>
    <w:pPr>
      <w:keepLines/>
      <w:spacing w:before="480"/>
      <w:jc w:val="left"/>
      <w:outlineLvl w:val="9"/>
    </w:pPr>
    <w:rPr>
      <w:rFonts w:ascii="Cambria" w:eastAsia="Times New Roman" w:hAnsi="Cambria"/>
      <w:b/>
      <w:bCs/>
      <w:color w:val="365F91"/>
      <w:szCs w:val="28"/>
      <w:lang w:eastAsia="ru-RU"/>
    </w:rPr>
  </w:style>
  <w:style w:type="character" w:styleId="afa">
    <w:name w:val="Emphasis"/>
    <w:qFormat/>
    <w:rsid w:val="00CB11AE"/>
    <w:rPr>
      <w:i/>
      <w:iCs/>
    </w:rPr>
  </w:style>
  <w:style w:type="table" w:customStyle="1" w:styleId="111">
    <w:name w:val="Сетка таблицы11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semiHidden/>
    <w:unhideWhenUsed/>
    <w:rsid w:val="00CB11AE"/>
  </w:style>
  <w:style w:type="table" w:customStyle="1" w:styleId="-11">
    <w:name w:val="Светлая заливка - Акцент 11"/>
    <w:basedOn w:val="a1"/>
    <w:uiPriority w:val="60"/>
    <w:rsid w:val="00CB11AE"/>
    <w:pPr>
      <w:spacing w:after="0" w:line="240" w:lineRule="auto"/>
    </w:pPr>
    <w:rPr>
      <w:rFonts w:ascii="Calibri" w:eastAsia="Times New Roman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310">
    <w:name w:val="Сетка таблицы31"/>
    <w:basedOn w:val="a1"/>
    <w:next w:val="a8"/>
    <w:rsid w:val="00CB1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uiPriority w:val="99"/>
    <w:unhideWhenUsed/>
    <w:rsid w:val="00CB11AE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Текст Знак"/>
    <w:basedOn w:val="a0"/>
    <w:link w:val="afb"/>
    <w:uiPriority w:val="99"/>
    <w:rsid w:val="00CB11AE"/>
    <w:rPr>
      <w:rFonts w:ascii="Calibri" w:eastAsia="Calibri" w:hAnsi="Calibri" w:cs="Calibri"/>
    </w:rPr>
  </w:style>
  <w:style w:type="table" w:customStyle="1" w:styleId="100">
    <w:name w:val="Сетка таблицы10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8"/>
    <w:uiPriority w:val="59"/>
    <w:rsid w:val="00CB11A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8"/>
    <w:uiPriority w:val="59"/>
    <w:rsid w:val="00CB11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11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d">
    <w:name w:val="По умолчанию"/>
    <w:rsid w:val="00CB11A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2023-07-18T05:56:00Z</dcterms:created>
  <dcterms:modified xsi:type="dcterms:W3CDTF">2024-07-22T07:28:00Z</dcterms:modified>
</cp:coreProperties>
</file>